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785A" w:rsidRDefault="0006292E" w:rsidP="0006292E">
      <w:pPr>
        <w:tabs>
          <w:tab w:val="left" w:pos="470"/>
        </w:tabs>
        <w:jc w:val="center"/>
        <w:rPr>
          <w:rFonts w:ascii="Bradley Hand ITC" w:hAnsi="Bradley Hand ITC"/>
          <w:b/>
          <w:u w:val="single"/>
        </w:rPr>
      </w:pPr>
      <w:r>
        <w:rPr>
          <w:rFonts w:ascii="Bradley Hand ITC" w:hAnsi="Bradley Hand ITC"/>
          <w:b/>
          <w:noProof/>
          <w:lang w:eastAsia="fr-FR"/>
        </w:rPr>
        <w:t xml:space="preserve">   </w:t>
      </w:r>
      <w:r w:rsidR="00B9785A" w:rsidRPr="00C90233">
        <w:rPr>
          <w:rFonts w:ascii="Bradley Hand ITC" w:hAnsi="Bradley Hand ITC"/>
          <w:b/>
          <w:noProof/>
          <w:lang w:eastAsia="fr-FR"/>
        </w:rPr>
        <w:drawing>
          <wp:inline distT="0" distB="0" distL="0" distR="0">
            <wp:extent cx="847725" cy="847725"/>
            <wp:effectExtent l="0" t="0" r="9525" b="9525"/>
            <wp:docPr id="1" name="Image 1" descr="http://www.aucoeurdesjumeaux.fr/wp-content/gallery/partenaires/thumbs/thumbs_logo-magescq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aucoeurdesjumeaux.fr/wp-content/gallery/partenaires/thumbs/thumbs_logo-magescq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adley Hand ITC" w:hAnsi="Bradley Hand ITC"/>
          <w:b/>
          <w:noProof/>
          <w:lang w:eastAsia="fr-FR"/>
        </w:rPr>
        <w:t xml:space="preserve">                                                          </w:t>
      </w:r>
      <w:r>
        <w:rPr>
          <w:rFonts w:ascii="Bradley Hand ITC" w:hAnsi="Bradley Hand ITC"/>
          <w:b/>
          <w:noProof/>
          <w:lang w:eastAsia="fr-FR"/>
        </w:rPr>
        <w:drawing>
          <wp:inline distT="0" distB="0" distL="0" distR="0">
            <wp:extent cx="1633425" cy="973455"/>
            <wp:effectExtent l="0" t="0" r="508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8555" cy="982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785A" w:rsidRPr="00C90233" w:rsidRDefault="00B9785A" w:rsidP="00B9785A">
      <w:pPr>
        <w:jc w:val="center"/>
        <w:rPr>
          <w:rFonts w:ascii="Bradley Hand ITC" w:hAnsi="Bradley Hand ITC"/>
          <w:b/>
        </w:rPr>
      </w:pPr>
    </w:p>
    <w:p w:rsidR="00B9785A" w:rsidRPr="00C90233" w:rsidRDefault="00B9785A" w:rsidP="00C90233">
      <w:pPr>
        <w:jc w:val="center"/>
        <w:rPr>
          <w:rFonts w:ascii="Bradley Hand ITC" w:hAnsi="Bradley Hand ITC"/>
          <w:sz w:val="28"/>
          <w:szCs w:val="28"/>
        </w:rPr>
      </w:pPr>
      <w:r w:rsidRPr="00C90233">
        <w:rPr>
          <w:rFonts w:ascii="Bradley Hand ITC" w:hAnsi="Bradley Hand ITC"/>
          <w:b/>
          <w:sz w:val="28"/>
          <w:szCs w:val="28"/>
          <w:u w:val="single"/>
        </w:rPr>
        <w:t>Donner un "Droit de parole" aux enfants</w:t>
      </w:r>
      <w:r w:rsidRPr="00C90233">
        <w:rPr>
          <w:rFonts w:ascii="Bradley Hand ITC" w:hAnsi="Bradley Hand ITC"/>
          <w:sz w:val="28"/>
          <w:szCs w:val="28"/>
        </w:rPr>
        <w:t>.</w:t>
      </w:r>
    </w:p>
    <w:p w:rsidR="00C90233" w:rsidRDefault="00B9785A">
      <w:pPr>
        <w:rPr>
          <w:rFonts w:ascii="Bradley Hand ITC" w:hAnsi="Bradley Hand ITC"/>
        </w:rPr>
      </w:pPr>
      <w:r>
        <w:rPr>
          <w:rFonts w:ascii="Bradley Hand ITC" w:hAnsi="Bradley Hand ITC"/>
        </w:rPr>
        <w:t xml:space="preserve">   </w:t>
      </w:r>
    </w:p>
    <w:p w:rsidR="00C90233" w:rsidRDefault="00C90233">
      <w:pPr>
        <w:rPr>
          <w:rFonts w:ascii="Bradley Hand ITC" w:hAnsi="Bradley Hand ITC"/>
        </w:rPr>
      </w:pPr>
      <w:r>
        <w:rPr>
          <w:rFonts w:ascii="Bradley Hand ITC" w:hAnsi="Bradley Hand ITC"/>
        </w:rPr>
        <w:t xml:space="preserve">                           </w:t>
      </w:r>
      <w:r w:rsidR="00B9785A">
        <w:rPr>
          <w:rFonts w:ascii="Bradley Hand ITC" w:hAnsi="Bradley Hand ITC"/>
        </w:rPr>
        <w:t xml:space="preserve"> </w:t>
      </w:r>
      <w:r w:rsidR="00D773DB">
        <w:rPr>
          <w:rFonts w:ascii="Bradley Hand ITC" w:hAnsi="Bradley Hand ITC"/>
        </w:rPr>
        <w:t xml:space="preserve">La commune de Magescq a décidé </w:t>
      </w:r>
      <w:r w:rsidR="00614914">
        <w:rPr>
          <w:rFonts w:ascii="Bradley Hand ITC" w:hAnsi="Bradley Hand ITC"/>
        </w:rPr>
        <w:t xml:space="preserve">en 2015 </w:t>
      </w:r>
      <w:r w:rsidR="00D773DB">
        <w:rPr>
          <w:rFonts w:ascii="Bradley Hand ITC" w:hAnsi="Bradley Hand ITC"/>
        </w:rPr>
        <w:t xml:space="preserve">de mettre en place un </w:t>
      </w:r>
      <w:r w:rsidR="00D773DB" w:rsidRPr="00C90233">
        <w:rPr>
          <w:rFonts w:ascii="Bradley Hand ITC" w:hAnsi="Bradley Hand ITC"/>
          <w:b/>
        </w:rPr>
        <w:t xml:space="preserve">Conseil municipal de jeunes </w:t>
      </w:r>
      <w:r>
        <w:rPr>
          <w:rFonts w:ascii="Bradley Hand ITC" w:hAnsi="Bradley Hand ITC"/>
        </w:rPr>
        <w:t>.</w:t>
      </w:r>
      <w:r w:rsidR="00D773DB">
        <w:rPr>
          <w:rFonts w:ascii="Bradley Hand ITC" w:hAnsi="Bradley Hand ITC"/>
        </w:rPr>
        <w:t>l’o</w:t>
      </w:r>
      <w:r w:rsidR="001B7934">
        <w:rPr>
          <w:rFonts w:ascii="Bradley Hand ITC" w:hAnsi="Bradley Hand ITC"/>
        </w:rPr>
        <w:t xml:space="preserve">bjet  </w:t>
      </w:r>
      <w:r w:rsidR="00614914">
        <w:rPr>
          <w:rFonts w:ascii="Bradley Hand ITC" w:hAnsi="Bradley Hand ITC"/>
        </w:rPr>
        <w:t xml:space="preserve"> étan</w:t>
      </w:r>
      <w:r w:rsidR="00D773DB">
        <w:rPr>
          <w:rFonts w:ascii="Bradley Hand ITC" w:hAnsi="Bradley Hand ITC"/>
        </w:rPr>
        <w:t>t d’</w:t>
      </w:r>
      <w:r w:rsidR="00D773DB" w:rsidRPr="00D773DB">
        <w:rPr>
          <w:rFonts w:ascii="Bradley Hand ITC" w:hAnsi="Bradley Hand ITC"/>
        </w:rPr>
        <w:t>apprendre aux enfants ce qu'est la démocratie et</w:t>
      </w:r>
      <w:r w:rsidR="00D773DB">
        <w:rPr>
          <w:rFonts w:ascii="Bradley Hand ITC" w:hAnsi="Bradley Hand ITC"/>
        </w:rPr>
        <w:t xml:space="preserve"> de </w:t>
      </w:r>
      <w:r w:rsidR="00D773DB" w:rsidRPr="00D773DB">
        <w:rPr>
          <w:rFonts w:ascii="Bradley Hand ITC" w:hAnsi="Bradley Hand ITC"/>
        </w:rPr>
        <w:t>les aider à trouver leur place de cit</w:t>
      </w:r>
      <w:r>
        <w:rPr>
          <w:rFonts w:ascii="Bradley Hand ITC" w:hAnsi="Bradley Hand ITC"/>
        </w:rPr>
        <w:t xml:space="preserve">oyens en leur donnant la parole </w:t>
      </w:r>
      <w:r w:rsidR="001B7934">
        <w:rPr>
          <w:rFonts w:ascii="Bradley Hand ITC" w:hAnsi="Bradley Hand ITC"/>
        </w:rPr>
        <w:t>et de r</w:t>
      </w:r>
      <w:r>
        <w:rPr>
          <w:rFonts w:ascii="Bradley Hand ITC" w:hAnsi="Bradley Hand ITC"/>
        </w:rPr>
        <w:t>ecueillir le</w:t>
      </w:r>
      <w:r w:rsidR="001B7934">
        <w:rPr>
          <w:rFonts w:ascii="Bradley Hand ITC" w:hAnsi="Bradley Hand ITC"/>
        </w:rPr>
        <w:t>ur</w:t>
      </w:r>
      <w:r>
        <w:rPr>
          <w:rFonts w:ascii="Bradley Hand ITC" w:hAnsi="Bradley Hand ITC"/>
        </w:rPr>
        <w:t xml:space="preserve">s idées  et </w:t>
      </w:r>
      <w:r w:rsidR="00D773DB" w:rsidRPr="00D773DB">
        <w:rPr>
          <w:rFonts w:ascii="Bradley Hand ITC" w:hAnsi="Bradley Hand ITC"/>
        </w:rPr>
        <w:t xml:space="preserve"> participer à améliore</w:t>
      </w:r>
      <w:r>
        <w:rPr>
          <w:rFonts w:ascii="Bradley Hand ITC" w:hAnsi="Bradley Hand ITC"/>
        </w:rPr>
        <w:t xml:space="preserve">r la vie de tous les Magesquois. Enfin </w:t>
      </w:r>
      <w:r w:rsidR="00D773DB" w:rsidRPr="00D773DB">
        <w:rPr>
          <w:rFonts w:ascii="Bradley Hand ITC" w:hAnsi="Bradley Hand ITC"/>
        </w:rPr>
        <w:t xml:space="preserve"> leur permettre de découvrir et com</w:t>
      </w:r>
      <w:r w:rsidR="001B7934">
        <w:rPr>
          <w:rFonts w:ascii="Bradley Hand ITC" w:hAnsi="Bradley Hand ITC"/>
        </w:rPr>
        <w:t xml:space="preserve">prendre le fonctionnement du </w:t>
      </w:r>
      <w:r w:rsidR="00D773DB" w:rsidRPr="00D773DB">
        <w:rPr>
          <w:rFonts w:ascii="Bradley Hand ITC" w:hAnsi="Bradley Hand ITC"/>
        </w:rPr>
        <w:t>vill</w:t>
      </w:r>
      <w:r w:rsidR="001B7934">
        <w:rPr>
          <w:rFonts w:ascii="Bradley Hand ITC" w:hAnsi="Bradley Hand ITC"/>
        </w:rPr>
        <w:t>ag</w:t>
      </w:r>
      <w:r w:rsidR="00D773DB" w:rsidRPr="00D773DB">
        <w:rPr>
          <w:rFonts w:ascii="Bradley Hand ITC" w:hAnsi="Bradley Hand ITC"/>
        </w:rPr>
        <w:t xml:space="preserve">e, et comment sont prises les décisions pour </w:t>
      </w:r>
      <w:r>
        <w:rPr>
          <w:rFonts w:ascii="Bradley Hand ITC" w:hAnsi="Bradley Hand ITC"/>
        </w:rPr>
        <w:t xml:space="preserve">le </w:t>
      </w:r>
      <w:r w:rsidR="00D773DB" w:rsidRPr="00D773DB">
        <w:rPr>
          <w:rFonts w:ascii="Bradley Hand ITC" w:hAnsi="Bradley Hand ITC"/>
        </w:rPr>
        <w:t>bien vivre ensemble.</w:t>
      </w:r>
      <w:r>
        <w:rPr>
          <w:rFonts w:ascii="Bradley Hand ITC" w:hAnsi="Bradley Hand ITC"/>
        </w:rPr>
        <w:t xml:space="preserve"> Les </w:t>
      </w:r>
      <w:r w:rsidR="00D773DB">
        <w:rPr>
          <w:rFonts w:ascii="Bradley Hand ITC" w:hAnsi="Bradley Hand ITC"/>
        </w:rPr>
        <w:t xml:space="preserve"> r</w:t>
      </w:r>
      <w:r>
        <w:rPr>
          <w:rFonts w:ascii="Bradley Hand ITC" w:hAnsi="Bradley Hand ITC"/>
        </w:rPr>
        <w:t xml:space="preserve">endre </w:t>
      </w:r>
      <w:r w:rsidR="00D773DB" w:rsidRPr="00D773DB">
        <w:rPr>
          <w:rFonts w:ascii="Bradley Hand ITC" w:hAnsi="Bradley Hand ITC"/>
        </w:rPr>
        <w:t xml:space="preserve">acteurs  en leur faisant découvrir leurs droits et devoirs et en leur permettant de réaliser des projets utiles au plus grand </w:t>
      </w:r>
      <w:proofErr w:type="gramStart"/>
      <w:r w:rsidR="00D773DB" w:rsidRPr="00D773DB">
        <w:rPr>
          <w:rFonts w:ascii="Bradley Hand ITC" w:hAnsi="Bradley Hand ITC"/>
        </w:rPr>
        <w:t xml:space="preserve">nombre </w:t>
      </w:r>
      <w:r w:rsidR="00AD02FF">
        <w:rPr>
          <w:rFonts w:ascii="Bradley Hand ITC" w:hAnsi="Bradley Hand ITC"/>
        </w:rPr>
        <w:t>.</w:t>
      </w:r>
      <w:proofErr w:type="gramEnd"/>
    </w:p>
    <w:p w:rsidR="00753C77" w:rsidRDefault="00C90233">
      <w:r>
        <w:rPr>
          <w:rFonts w:ascii="Bradley Hand ITC" w:hAnsi="Bradley Hand ITC"/>
        </w:rPr>
        <w:t xml:space="preserve">           </w:t>
      </w:r>
      <w:r w:rsidRPr="00C90233">
        <w:rPr>
          <w:rFonts w:ascii="Bradley Hand ITC" w:hAnsi="Bradley Hand ITC"/>
        </w:rPr>
        <w:t>Différents thèmes pourront être</w:t>
      </w:r>
      <w:r>
        <w:rPr>
          <w:rFonts w:ascii="Bradley Hand ITC" w:hAnsi="Bradley Hand ITC"/>
        </w:rPr>
        <w:t xml:space="preserve"> abordé</w:t>
      </w:r>
      <w:r w:rsidRPr="00C90233">
        <w:rPr>
          <w:rFonts w:ascii="Bradley Hand ITC" w:hAnsi="Bradley Hand ITC"/>
        </w:rPr>
        <w:t xml:space="preserve">s à leur demande  </w:t>
      </w:r>
      <w:r w:rsidR="00D773DB" w:rsidRPr="00D773DB">
        <w:rPr>
          <w:rFonts w:ascii="Bradley Hand ITC" w:hAnsi="Bradley Hand ITC"/>
        </w:rPr>
        <w:t>(solidarité, environnement, culture, etc.) servir d'intermédiaire entre le conseil municipal des adultes et les enfants de leur âge</w:t>
      </w:r>
      <w:r w:rsidR="00D773DB">
        <w:rPr>
          <w:rFonts w:ascii="Bradley Hand ITC" w:hAnsi="Bradley Hand ITC"/>
        </w:rPr>
        <w:t>.</w:t>
      </w:r>
      <w:r w:rsidR="00B9785A" w:rsidRPr="00B9785A">
        <w:t xml:space="preserve"> </w:t>
      </w:r>
    </w:p>
    <w:p w:rsidR="001B7934" w:rsidRDefault="00C90233">
      <w:pPr>
        <w:rPr>
          <w:rFonts w:ascii="Bradley Hand ITC" w:hAnsi="Bradley Hand ITC"/>
        </w:rPr>
      </w:pPr>
      <w:r w:rsidRPr="00C90233">
        <w:rPr>
          <w:rFonts w:ascii="Bradley Hand ITC" w:hAnsi="Bradley Hand ITC"/>
        </w:rPr>
        <w:t xml:space="preserve">Les équipes enseignantes </w:t>
      </w:r>
      <w:r>
        <w:rPr>
          <w:rFonts w:ascii="Bradley Hand ITC" w:hAnsi="Bradley Hand ITC"/>
        </w:rPr>
        <w:t>(CM1-CM2</w:t>
      </w:r>
      <w:r w:rsidR="00895FA7">
        <w:rPr>
          <w:rFonts w:ascii="Bradley Hand ITC" w:hAnsi="Bradley Hand ITC"/>
        </w:rPr>
        <w:t xml:space="preserve">) et le centre de loisir </w:t>
      </w:r>
      <w:r>
        <w:rPr>
          <w:rFonts w:ascii="Bradley Hand ITC" w:hAnsi="Bradley Hand ITC"/>
        </w:rPr>
        <w:t xml:space="preserve"> sont</w:t>
      </w:r>
      <w:r w:rsidR="00895FA7">
        <w:rPr>
          <w:rFonts w:ascii="Bradley Hand ITC" w:hAnsi="Bradley Hand ITC"/>
        </w:rPr>
        <w:t xml:space="preserve"> associé</w:t>
      </w:r>
      <w:r w:rsidRPr="00C90233">
        <w:rPr>
          <w:rFonts w:ascii="Bradley Hand ITC" w:hAnsi="Bradley Hand ITC"/>
        </w:rPr>
        <w:t>s à ce projet municipal, notamment à travers le comité</w:t>
      </w:r>
      <w:r w:rsidR="00895FA7">
        <w:rPr>
          <w:rFonts w:ascii="Bradley Hand ITC" w:hAnsi="Bradley Hand ITC"/>
        </w:rPr>
        <w:t xml:space="preserve"> de pilotage (</w:t>
      </w:r>
      <w:r w:rsidR="00895FA7" w:rsidRPr="00895FA7">
        <w:rPr>
          <w:rFonts w:ascii="Bradley Hand ITC" w:hAnsi="Bradley Hand ITC"/>
        </w:rPr>
        <w:t>composé d’instituteurs, d’élus municipaux</w:t>
      </w:r>
      <w:r w:rsidR="00895FA7">
        <w:rPr>
          <w:rFonts w:ascii="Bradley Hand ITC" w:hAnsi="Bradley Hand ITC"/>
        </w:rPr>
        <w:t xml:space="preserve"> et de personnes extérieures)</w:t>
      </w:r>
      <w:r>
        <w:rPr>
          <w:rFonts w:ascii="Bradley Hand ITC" w:hAnsi="Bradley Hand ITC"/>
        </w:rPr>
        <w:t>.</w:t>
      </w:r>
    </w:p>
    <w:p w:rsidR="001B7934" w:rsidRDefault="001B7934">
      <w:pPr>
        <w:rPr>
          <w:rFonts w:ascii="Bradley Hand ITC" w:hAnsi="Bradley Hand ITC"/>
        </w:rPr>
      </w:pPr>
      <w:r>
        <w:rPr>
          <w:rFonts w:ascii="Bradley Hand ITC" w:hAnsi="Bradley Hand ITC"/>
        </w:rPr>
        <w:t xml:space="preserve">Comme un conseil municipal adulte, les élus se réuniront en commission </w:t>
      </w:r>
      <w:proofErr w:type="gramStart"/>
      <w:r>
        <w:rPr>
          <w:rFonts w:ascii="Bradley Hand ITC" w:hAnsi="Bradley Hand ITC"/>
        </w:rPr>
        <w:t>( les</w:t>
      </w:r>
      <w:proofErr w:type="gramEnd"/>
      <w:r>
        <w:rPr>
          <w:rFonts w:ascii="Bradley Hand ITC" w:hAnsi="Bradley Hand ITC"/>
        </w:rPr>
        <w:t xml:space="preserve"> sujets abordés seront débattus et décidées par eux) et valideront les sujets traites</w:t>
      </w:r>
    </w:p>
    <w:p w:rsidR="00C90233" w:rsidRPr="00C90233" w:rsidRDefault="00C90233">
      <w:pPr>
        <w:rPr>
          <w:rFonts w:ascii="Bradley Hand ITC" w:hAnsi="Bradley Hand ITC"/>
        </w:rPr>
      </w:pPr>
      <w:r>
        <w:rPr>
          <w:rFonts w:ascii="Bradley Hand ITC" w:hAnsi="Bradley Hand ITC"/>
        </w:rPr>
        <w:t xml:space="preserve"> Le CMJ se réunira</w:t>
      </w:r>
      <w:r w:rsidRPr="00C90233">
        <w:rPr>
          <w:rFonts w:ascii="Bradley Hand ITC" w:hAnsi="Bradley Hand ITC"/>
        </w:rPr>
        <w:t xml:space="preserve"> trois à quatre fois en séance plénière (réunions publiques), sous la présidence de Mr</w:t>
      </w:r>
      <w:r>
        <w:rPr>
          <w:rFonts w:ascii="Bradley Hand ITC" w:hAnsi="Bradley Hand ITC"/>
        </w:rPr>
        <w:t xml:space="preserve"> Le </w:t>
      </w:r>
      <w:r w:rsidR="001B7934">
        <w:rPr>
          <w:rFonts w:ascii="Bradley Hand ITC" w:hAnsi="Bradley Hand ITC"/>
        </w:rPr>
        <w:t>Maire, ou ils présenteront leur travail.</w:t>
      </w:r>
    </w:p>
    <w:p w:rsidR="00D773DB" w:rsidRPr="00D773DB" w:rsidRDefault="00D773DB" w:rsidP="00D773DB">
      <w:pPr>
        <w:spacing w:after="0"/>
        <w:rPr>
          <w:rFonts w:ascii="Bradley Hand ITC" w:hAnsi="Bradley Hand ITC"/>
        </w:rPr>
      </w:pPr>
      <w:r w:rsidRPr="00D773DB">
        <w:rPr>
          <w:rFonts w:ascii="Bradley Hand ITC" w:hAnsi="Bradley Hand ITC"/>
        </w:rPr>
        <w:t xml:space="preserve">Les </w:t>
      </w:r>
      <w:r w:rsidRPr="007A38A5">
        <w:rPr>
          <w:rFonts w:ascii="Bradley Hand ITC" w:hAnsi="Bradley Hand ITC"/>
          <w:b/>
          <w:u w:val="single"/>
        </w:rPr>
        <w:t>enfants concernés</w:t>
      </w:r>
      <w:r w:rsidRPr="00D773DB">
        <w:rPr>
          <w:rFonts w:ascii="Bradley Hand ITC" w:hAnsi="Bradley Hand ITC"/>
        </w:rPr>
        <w:t xml:space="preserve"> seront </w:t>
      </w:r>
      <w:r w:rsidR="00614914">
        <w:rPr>
          <w:rFonts w:ascii="Bradley Hand ITC" w:hAnsi="Bradley Hand ITC"/>
        </w:rPr>
        <w:t>les enfants scolarisé</w:t>
      </w:r>
      <w:r w:rsidR="0050087E">
        <w:rPr>
          <w:rFonts w:ascii="Bradley Hand ITC" w:hAnsi="Bradley Hand ITC"/>
        </w:rPr>
        <w:t>s en CM1 (4</w:t>
      </w:r>
      <w:r w:rsidRPr="00D773DB">
        <w:rPr>
          <w:rFonts w:ascii="Bradley Hand ITC" w:hAnsi="Bradley Hand ITC"/>
        </w:rPr>
        <w:t xml:space="preserve"> postes à pourvoir) et </w:t>
      </w:r>
      <w:r w:rsidR="0050087E">
        <w:rPr>
          <w:rFonts w:ascii="Bradley Hand ITC" w:hAnsi="Bradley Hand ITC"/>
        </w:rPr>
        <w:t>CM2 (4</w:t>
      </w:r>
      <w:r w:rsidR="00614914">
        <w:rPr>
          <w:rFonts w:ascii="Bradley Hand ITC" w:hAnsi="Bradley Hand ITC"/>
        </w:rPr>
        <w:t xml:space="preserve"> </w:t>
      </w:r>
      <w:r w:rsidRPr="00D773DB">
        <w:rPr>
          <w:rFonts w:ascii="Bradley Hand ITC" w:hAnsi="Bradley Hand ITC"/>
        </w:rPr>
        <w:t>postes).</w:t>
      </w:r>
    </w:p>
    <w:p w:rsidR="00D773DB" w:rsidRDefault="00D773DB" w:rsidP="00D773DB">
      <w:pPr>
        <w:spacing w:after="0"/>
        <w:rPr>
          <w:rFonts w:ascii="Bradley Hand ITC" w:hAnsi="Bradley Hand ITC"/>
        </w:rPr>
      </w:pPr>
      <w:r w:rsidRPr="00D773DB">
        <w:rPr>
          <w:rFonts w:ascii="Bradley Hand ITC" w:hAnsi="Bradley Hand ITC"/>
        </w:rPr>
        <w:t>Les enfants (cm1-cm2 hors commune : 1 poste).les él</w:t>
      </w:r>
      <w:r w:rsidR="00614914">
        <w:rPr>
          <w:rFonts w:ascii="Bradley Hand ITC" w:hAnsi="Bradley Hand ITC"/>
        </w:rPr>
        <w:t xml:space="preserve">èves de </w:t>
      </w:r>
      <w:r w:rsidR="0050087E">
        <w:rPr>
          <w:rFonts w:ascii="Bradley Hand ITC" w:hAnsi="Bradley Hand ITC"/>
        </w:rPr>
        <w:t xml:space="preserve">ce2  4 postes (classe de Mme </w:t>
      </w:r>
      <w:proofErr w:type="spellStart"/>
      <w:r w:rsidR="0050087E">
        <w:rPr>
          <w:rFonts w:ascii="Bradley Hand ITC" w:hAnsi="Bradley Hand ITC"/>
        </w:rPr>
        <w:t>Suraud</w:t>
      </w:r>
      <w:proofErr w:type="spellEnd"/>
      <w:r w:rsidR="0050087E">
        <w:rPr>
          <w:rFonts w:ascii="Bradley Hand ITC" w:hAnsi="Bradley Hand ITC"/>
        </w:rPr>
        <w:t xml:space="preserve">) + 2 (classe Mme </w:t>
      </w:r>
      <w:proofErr w:type="spellStart"/>
      <w:proofErr w:type="gramStart"/>
      <w:r w:rsidR="0050087E">
        <w:rPr>
          <w:rFonts w:ascii="Bradley Hand ITC" w:hAnsi="Bradley Hand ITC"/>
        </w:rPr>
        <w:t>Fumiere</w:t>
      </w:r>
      <w:proofErr w:type="spellEnd"/>
      <w:r w:rsidR="0050087E">
        <w:rPr>
          <w:rFonts w:ascii="Bradley Hand ITC" w:hAnsi="Bradley Hand ITC"/>
        </w:rPr>
        <w:t xml:space="preserve"> )</w:t>
      </w:r>
      <w:proofErr w:type="gramEnd"/>
    </w:p>
    <w:p w:rsidR="00C90233" w:rsidRDefault="00C90233" w:rsidP="00D773DB">
      <w:pPr>
        <w:spacing w:after="0"/>
        <w:rPr>
          <w:rFonts w:ascii="Bradley Hand ITC" w:hAnsi="Bradley Hand ITC"/>
          <w:b/>
          <w:u w:val="single"/>
        </w:rPr>
      </w:pPr>
    </w:p>
    <w:p w:rsidR="007A38A5" w:rsidRDefault="007A38A5" w:rsidP="00D773DB">
      <w:pPr>
        <w:spacing w:after="0"/>
        <w:rPr>
          <w:rFonts w:ascii="Bradley Hand ITC" w:hAnsi="Bradley Hand ITC"/>
        </w:rPr>
      </w:pPr>
      <w:r w:rsidRPr="007A38A5">
        <w:rPr>
          <w:rFonts w:ascii="Bradley Hand ITC" w:hAnsi="Bradley Hand ITC"/>
          <w:b/>
          <w:u w:val="single"/>
        </w:rPr>
        <w:t>Dossier de candidature.</w:t>
      </w:r>
      <w:r>
        <w:rPr>
          <w:rFonts w:ascii="Bradley Hand ITC" w:hAnsi="Bradley Hand ITC"/>
        </w:rPr>
        <w:t xml:space="preserve"> Il doit comporter une autorisation des parents (paraphé par les parents</w:t>
      </w:r>
      <w:r w:rsidR="00C90233">
        <w:rPr>
          <w:rFonts w:ascii="Bradley Hand ITC" w:hAnsi="Bradley Hand ITC"/>
        </w:rPr>
        <w:t xml:space="preserve">) </w:t>
      </w:r>
      <w:r w:rsidR="001B7934">
        <w:rPr>
          <w:rFonts w:ascii="Bradley Hand ITC" w:hAnsi="Bradley Hand ITC"/>
        </w:rPr>
        <w:t>une lettre de motivation (hobbys, sports, activités extra-scolaire, projets) ainsi</w:t>
      </w:r>
      <w:r w:rsidR="00B9785A">
        <w:rPr>
          <w:rFonts w:ascii="Bradley Hand ITC" w:hAnsi="Bradley Hand ITC"/>
        </w:rPr>
        <w:t xml:space="preserve"> </w:t>
      </w:r>
      <w:r w:rsidR="00C90233">
        <w:rPr>
          <w:rFonts w:ascii="Bradley Hand ITC" w:hAnsi="Bradley Hand ITC"/>
        </w:rPr>
        <w:t>qu’une</w:t>
      </w:r>
      <w:r>
        <w:rPr>
          <w:rFonts w:ascii="Bradley Hand ITC" w:hAnsi="Bradley Hand ITC"/>
        </w:rPr>
        <w:t xml:space="preserve"> attestation de l’enfant qui s’engage  à participer </w:t>
      </w:r>
      <w:r w:rsidR="001B7934">
        <w:rPr>
          <w:rFonts w:ascii="Bradley Hand ITC" w:hAnsi="Bradley Hand ITC"/>
        </w:rPr>
        <w:t xml:space="preserve">aux réunions </w:t>
      </w:r>
      <w:r>
        <w:rPr>
          <w:rFonts w:ascii="Bradley Hand ITC" w:hAnsi="Bradley Hand ITC"/>
        </w:rPr>
        <w:t>pour la durée du mandat.</w:t>
      </w:r>
    </w:p>
    <w:p w:rsidR="00895FA7" w:rsidRDefault="00895FA7" w:rsidP="00D773DB">
      <w:pPr>
        <w:spacing w:after="0"/>
        <w:rPr>
          <w:rFonts w:ascii="Bradley Hand ITC" w:hAnsi="Bradley Hand ITC"/>
        </w:rPr>
      </w:pPr>
    </w:p>
    <w:p w:rsidR="00895FA7" w:rsidRDefault="00895FA7" w:rsidP="00D773DB">
      <w:pPr>
        <w:spacing w:after="0"/>
        <w:rPr>
          <w:rFonts w:ascii="Bradley Hand ITC" w:hAnsi="Bradley Hand ITC"/>
        </w:rPr>
      </w:pPr>
    </w:p>
    <w:p w:rsidR="00895FA7" w:rsidRDefault="00895FA7" w:rsidP="00D773DB">
      <w:pPr>
        <w:spacing w:after="0"/>
        <w:rPr>
          <w:rFonts w:ascii="Bradley Hand ITC" w:hAnsi="Bradley Hand ITC"/>
        </w:rPr>
      </w:pPr>
    </w:p>
    <w:p w:rsidR="00895FA7" w:rsidRDefault="00895FA7" w:rsidP="00D773DB">
      <w:pPr>
        <w:spacing w:after="0"/>
        <w:rPr>
          <w:rFonts w:ascii="Bradley Hand ITC" w:hAnsi="Bradley Hand ITC"/>
        </w:rPr>
      </w:pPr>
      <w:bookmarkStart w:id="0" w:name="_GoBack"/>
      <w:bookmarkEnd w:id="0"/>
    </w:p>
    <w:p w:rsidR="00895FA7" w:rsidRDefault="00895FA7" w:rsidP="00D773DB">
      <w:pPr>
        <w:spacing w:after="0"/>
        <w:rPr>
          <w:rFonts w:ascii="Bradley Hand ITC" w:hAnsi="Bradley Hand ITC"/>
        </w:rPr>
      </w:pPr>
    </w:p>
    <w:p w:rsidR="00895FA7" w:rsidRDefault="00895FA7" w:rsidP="00895FA7">
      <w:pPr>
        <w:spacing w:after="0"/>
        <w:rPr>
          <w:rFonts w:ascii="Bradley Hand ITC" w:hAnsi="Bradley Hand ITC"/>
        </w:rPr>
      </w:pPr>
    </w:p>
    <w:p w:rsidR="00895FA7" w:rsidRDefault="00895FA7" w:rsidP="00895FA7">
      <w:pPr>
        <w:spacing w:after="0"/>
        <w:rPr>
          <w:rFonts w:ascii="Bradley Hand ITC" w:hAnsi="Bradley Hand ITC"/>
        </w:rPr>
      </w:pPr>
    </w:p>
    <w:p w:rsidR="00895FA7" w:rsidRPr="00895FA7" w:rsidRDefault="00895FA7" w:rsidP="00895FA7">
      <w:pPr>
        <w:spacing w:after="0"/>
        <w:jc w:val="center"/>
        <w:rPr>
          <w:rFonts w:ascii="Bradley Hand ITC" w:hAnsi="Bradley Hand ITC"/>
          <w:b/>
          <w:sz w:val="32"/>
          <w:szCs w:val="32"/>
          <w:u w:val="single"/>
        </w:rPr>
      </w:pPr>
    </w:p>
    <w:p w:rsidR="00895FA7" w:rsidRDefault="00895FA7" w:rsidP="00895FA7">
      <w:pPr>
        <w:spacing w:after="0"/>
        <w:jc w:val="center"/>
        <w:rPr>
          <w:rFonts w:ascii="Bradley Hand ITC" w:hAnsi="Bradley Hand ITC"/>
          <w:b/>
          <w:sz w:val="32"/>
          <w:szCs w:val="32"/>
          <w:u w:val="single"/>
        </w:rPr>
      </w:pPr>
      <w:r w:rsidRPr="00895FA7">
        <w:rPr>
          <w:rFonts w:ascii="Bradley Hand ITC" w:hAnsi="Bradley Hand ITC"/>
          <w:b/>
          <w:sz w:val="32"/>
          <w:szCs w:val="32"/>
          <w:u w:val="single"/>
        </w:rPr>
        <w:t>Autorisation  parentale</w:t>
      </w:r>
    </w:p>
    <w:p w:rsidR="00895FA7" w:rsidRPr="00895FA7" w:rsidRDefault="00895FA7" w:rsidP="00895FA7">
      <w:pPr>
        <w:spacing w:after="0"/>
        <w:jc w:val="center"/>
        <w:rPr>
          <w:rFonts w:ascii="Bradley Hand ITC" w:hAnsi="Bradley Hand ITC"/>
          <w:b/>
          <w:sz w:val="32"/>
          <w:szCs w:val="32"/>
          <w:u w:val="single"/>
        </w:rPr>
      </w:pPr>
    </w:p>
    <w:p w:rsidR="00895FA7" w:rsidRPr="00895FA7" w:rsidRDefault="00895FA7" w:rsidP="00895FA7">
      <w:pPr>
        <w:spacing w:after="0"/>
        <w:rPr>
          <w:rFonts w:ascii="Bradley Hand ITC" w:hAnsi="Bradley Hand ITC"/>
          <w:b/>
          <w:u w:val="single"/>
        </w:rPr>
      </w:pPr>
      <w:r w:rsidRPr="00895FA7">
        <w:rPr>
          <w:rFonts w:ascii="Bradley Hand ITC" w:hAnsi="Bradley Hand ITC"/>
          <w:b/>
          <w:u w:val="single"/>
        </w:rPr>
        <w:t xml:space="preserve">Nom  </w:t>
      </w:r>
      <w:r w:rsidRPr="00895FA7">
        <w:rPr>
          <w:rFonts w:ascii="Bradley Hand ITC" w:hAnsi="Bradley Hand ITC"/>
          <w:b/>
        </w:rPr>
        <w:t xml:space="preserve">                                             </w:t>
      </w:r>
      <w:r>
        <w:rPr>
          <w:rFonts w:ascii="Bradley Hand ITC" w:hAnsi="Bradley Hand ITC"/>
          <w:b/>
        </w:rPr>
        <w:t xml:space="preserve">     </w:t>
      </w:r>
      <w:r w:rsidRPr="00895FA7">
        <w:rPr>
          <w:rFonts w:ascii="Bradley Hand ITC" w:hAnsi="Bradley Hand ITC"/>
          <w:b/>
        </w:rPr>
        <w:t xml:space="preserve"> </w:t>
      </w:r>
      <w:r w:rsidRPr="00895FA7">
        <w:rPr>
          <w:rFonts w:ascii="Bradley Hand ITC" w:hAnsi="Bradley Hand ITC"/>
          <w:b/>
          <w:u w:val="single"/>
        </w:rPr>
        <w:t xml:space="preserve"> Prénom</w:t>
      </w:r>
    </w:p>
    <w:p w:rsidR="00895FA7" w:rsidRPr="00895FA7" w:rsidRDefault="00895FA7" w:rsidP="00895FA7">
      <w:pPr>
        <w:spacing w:after="0"/>
        <w:rPr>
          <w:rFonts w:ascii="Bradley Hand ITC" w:hAnsi="Bradley Hand ITC"/>
          <w:b/>
          <w:u w:val="single"/>
        </w:rPr>
      </w:pPr>
      <w:r w:rsidRPr="00895FA7">
        <w:rPr>
          <w:rFonts w:ascii="Bradley Hand ITC" w:hAnsi="Bradley Hand ITC"/>
          <w:b/>
          <w:u w:val="single"/>
        </w:rPr>
        <w:t>Date de naissance</w:t>
      </w:r>
    </w:p>
    <w:p w:rsidR="00895FA7" w:rsidRPr="00895FA7" w:rsidRDefault="00895FA7" w:rsidP="00895FA7">
      <w:pPr>
        <w:spacing w:after="0"/>
        <w:rPr>
          <w:rFonts w:ascii="Bradley Hand ITC" w:hAnsi="Bradley Hand ITC"/>
          <w:b/>
          <w:u w:val="single"/>
        </w:rPr>
      </w:pPr>
      <w:r>
        <w:rPr>
          <w:rFonts w:ascii="Bradley Hand ITC" w:hAnsi="Bradley Hand ITC"/>
          <w:b/>
          <w:u w:val="single"/>
        </w:rPr>
        <w:t xml:space="preserve">Élève  en classe de </w:t>
      </w:r>
      <w:r>
        <w:rPr>
          <w:rFonts w:ascii="Bradley Hand ITC" w:hAnsi="Bradley Hand ITC"/>
          <w:b/>
        </w:rPr>
        <w:t xml:space="preserve">                                          </w:t>
      </w:r>
      <w:r w:rsidRPr="00895FA7">
        <w:rPr>
          <w:rFonts w:ascii="Bradley Hand ITC" w:hAnsi="Bradley Hand ITC"/>
          <w:b/>
          <w:u w:val="single"/>
        </w:rPr>
        <w:t xml:space="preserve"> à</w:t>
      </w:r>
    </w:p>
    <w:p w:rsidR="00895FA7" w:rsidRPr="00895FA7" w:rsidRDefault="00895FA7" w:rsidP="00895FA7">
      <w:pPr>
        <w:spacing w:after="0"/>
        <w:rPr>
          <w:rFonts w:ascii="Bradley Hand ITC" w:hAnsi="Bradley Hand ITC"/>
          <w:b/>
          <w:u w:val="single"/>
        </w:rPr>
      </w:pPr>
      <w:r w:rsidRPr="00895FA7">
        <w:rPr>
          <w:rFonts w:ascii="Bradley Hand ITC" w:hAnsi="Bradley Hand ITC"/>
          <w:b/>
          <w:u w:val="single"/>
        </w:rPr>
        <w:t>Adresse</w:t>
      </w:r>
    </w:p>
    <w:p w:rsidR="00895FA7" w:rsidRPr="00895FA7" w:rsidRDefault="00895FA7" w:rsidP="00895FA7">
      <w:pPr>
        <w:spacing w:after="0"/>
        <w:rPr>
          <w:rFonts w:ascii="Bradley Hand ITC" w:hAnsi="Bradley Hand ITC"/>
          <w:b/>
          <w:u w:val="single"/>
        </w:rPr>
      </w:pPr>
      <w:r w:rsidRPr="00895FA7">
        <w:rPr>
          <w:rFonts w:ascii="Bradley Hand ITC" w:hAnsi="Bradley Hand ITC"/>
          <w:b/>
          <w:u w:val="single"/>
        </w:rPr>
        <w:t xml:space="preserve">Numéro tel  </w:t>
      </w:r>
      <w:r w:rsidRPr="00895FA7">
        <w:rPr>
          <w:rFonts w:ascii="Bradley Hand ITC" w:hAnsi="Bradley Hand ITC"/>
          <w:b/>
        </w:rPr>
        <w:t xml:space="preserve">                                           </w:t>
      </w:r>
      <w:r w:rsidRPr="00895FA7">
        <w:rPr>
          <w:rFonts w:ascii="Bradley Hand ITC" w:hAnsi="Bradley Hand ITC"/>
          <w:b/>
          <w:u w:val="single"/>
        </w:rPr>
        <w:t xml:space="preserve"> portable</w:t>
      </w:r>
    </w:p>
    <w:p w:rsidR="00895FA7" w:rsidRPr="00895FA7" w:rsidRDefault="00895FA7" w:rsidP="00895FA7">
      <w:pPr>
        <w:spacing w:after="0"/>
        <w:rPr>
          <w:rFonts w:ascii="Bradley Hand ITC" w:hAnsi="Bradley Hand ITC"/>
          <w:b/>
          <w:u w:val="single"/>
        </w:rPr>
      </w:pPr>
      <w:r w:rsidRPr="00895FA7">
        <w:rPr>
          <w:rFonts w:ascii="Bradley Hand ITC" w:hAnsi="Bradley Hand ITC"/>
          <w:b/>
          <w:u w:val="single"/>
        </w:rPr>
        <w:t>Mail</w:t>
      </w:r>
    </w:p>
    <w:p w:rsidR="00895FA7" w:rsidRPr="00895FA7" w:rsidRDefault="00895FA7" w:rsidP="00895FA7">
      <w:pPr>
        <w:spacing w:after="0"/>
        <w:rPr>
          <w:rFonts w:ascii="Bradley Hand ITC" w:hAnsi="Bradley Hand ITC"/>
        </w:rPr>
      </w:pPr>
      <w:r w:rsidRPr="00895FA7">
        <w:rPr>
          <w:rFonts w:ascii="Bradley Hand ITC" w:hAnsi="Bradley Hand ITC"/>
          <w:b/>
          <w:u w:val="single"/>
        </w:rPr>
        <w:t>Docteur</w:t>
      </w:r>
      <w:r w:rsidRPr="00895FA7">
        <w:rPr>
          <w:rFonts w:ascii="Bradley Hand ITC" w:hAnsi="Bradley Hand ITC"/>
        </w:rPr>
        <w:t xml:space="preserve">                                                      tel</w:t>
      </w:r>
    </w:p>
    <w:p w:rsidR="00895FA7" w:rsidRPr="00895FA7" w:rsidRDefault="00895FA7" w:rsidP="00895FA7">
      <w:pPr>
        <w:spacing w:after="0"/>
        <w:jc w:val="center"/>
        <w:rPr>
          <w:rFonts w:ascii="Bradley Hand ITC" w:hAnsi="Bradley Hand ITC"/>
        </w:rPr>
      </w:pPr>
      <w:r w:rsidRPr="00895FA7">
        <w:rPr>
          <w:rFonts w:ascii="Bradley Hand ITC" w:hAnsi="Bradley Hand ITC"/>
        </w:rPr>
        <w:t>------------------</w:t>
      </w:r>
    </w:p>
    <w:p w:rsidR="00895FA7" w:rsidRPr="00895FA7" w:rsidRDefault="00895FA7" w:rsidP="00895FA7">
      <w:pPr>
        <w:spacing w:after="0"/>
        <w:rPr>
          <w:rFonts w:ascii="Bradley Hand ITC" w:hAnsi="Bradley Hand ITC"/>
        </w:rPr>
      </w:pPr>
    </w:p>
    <w:p w:rsidR="00895FA7" w:rsidRDefault="00895FA7" w:rsidP="00895FA7">
      <w:pPr>
        <w:spacing w:after="0"/>
        <w:rPr>
          <w:rFonts w:ascii="Bradley Hand ITC" w:hAnsi="Bradley Hand ITC"/>
        </w:rPr>
      </w:pPr>
      <w:r w:rsidRPr="00895FA7">
        <w:rPr>
          <w:rFonts w:ascii="Bradley Hand ITC" w:hAnsi="Bradley Hand ITC"/>
        </w:rPr>
        <w:t xml:space="preserve">             </w:t>
      </w:r>
    </w:p>
    <w:p w:rsidR="00895FA7" w:rsidRDefault="00895FA7" w:rsidP="00895FA7">
      <w:pPr>
        <w:spacing w:after="0"/>
        <w:rPr>
          <w:rFonts w:ascii="Bradley Hand ITC" w:hAnsi="Bradley Hand ITC"/>
        </w:rPr>
      </w:pPr>
      <w:r>
        <w:rPr>
          <w:rFonts w:ascii="Bradley Hand ITC" w:hAnsi="Bradley Hand ITC"/>
        </w:rPr>
        <w:t xml:space="preserve">                         </w:t>
      </w:r>
      <w:r w:rsidRPr="00895FA7">
        <w:rPr>
          <w:rFonts w:ascii="Bradley Hand ITC" w:hAnsi="Bradley Hand ITC"/>
        </w:rPr>
        <w:t xml:space="preserve">  Je soussigné                                      </w:t>
      </w:r>
      <w:r w:rsidR="005E711B">
        <w:rPr>
          <w:rFonts w:ascii="Bradley Hand ITC" w:hAnsi="Bradley Hand ITC"/>
        </w:rPr>
        <w:t xml:space="preserve">     </w:t>
      </w:r>
      <w:r w:rsidRPr="00895FA7">
        <w:rPr>
          <w:rFonts w:ascii="Bradley Hand ITC" w:hAnsi="Bradley Hand ITC"/>
        </w:rPr>
        <w:t xml:space="preserve">  père mère tuteur   représentant légal de l’enfant </w:t>
      </w:r>
    </w:p>
    <w:p w:rsidR="00895FA7" w:rsidRPr="00895FA7" w:rsidRDefault="00895FA7" w:rsidP="00895FA7">
      <w:pPr>
        <w:spacing w:after="0"/>
        <w:rPr>
          <w:rFonts w:ascii="Bradley Hand ITC" w:hAnsi="Bradley Hand ITC"/>
        </w:rPr>
      </w:pPr>
    </w:p>
    <w:p w:rsidR="00895FA7" w:rsidRPr="00895FA7" w:rsidRDefault="00895FA7" w:rsidP="00895FA7">
      <w:pPr>
        <w:spacing w:after="0"/>
        <w:jc w:val="center"/>
        <w:rPr>
          <w:rFonts w:ascii="Bradley Hand ITC" w:hAnsi="Bradley Hand ITC"/>
        </w:rPr>
      </w:pPr>
      <w:r w:rsidRPr="00895FA7">
        <w:rPr>
          <w:rFonts w:ascii="Bradley Hand ITC" w:hAnsi="Bradley Hand ITC"/>
        </w:rPr>
        <w:t>-----------</w:t>
      </w:r>
    </w:p>
    <w:p w:rsidR="00895FA7" w:rsidRPr="00895FA7" w:rsidRDefault="00895FA7" w:rsidP="00895FA7">
      <w:pPr>
        <w:spacing w:after="0"/>
        <w:rPr>
          <w:rFonts w:ascii="Bradley Hand ITC" w:hAnsi="Bradley Hand ITC"/>
        </w:rPr>
      </w:pPr>
      <w:r w:rsidRPr="00895FA7">
        <w:rPr>
          <w:rFonts w:ascii="Bradley Hand ITC" w:hAnsi="Bradley Hand ITC"/>
        </w:rPr>
        <w:t xml:space="preserve">               Autorise </w:t>
      </w:r>
      <w:r>
        <w:rPr>
          <w:rFonts w:ascii="Bradley Hand ITC" w:hAnsi="Bradley Hand ITC"/>
        </w:rPr>
        <w:t>mon enfant  à participer</w:t>
      </w:r>
      <w:r w:rsidR="005E711B">
        <w:rPr>
          <w:rFonts w:ascii="Bradley Hand ITC" w:hAnsi="Bradley Hand ITC"/>
        </w:rPr>
        <w:t xml:space="preserve"> à </w:t>
      </w:r>
      <w:r w:rsidRPr="00895FA7">
        <w:rPr>
          <w:rFonts w:ascii="Bradley Hand ITC" w:hAnsi="Bradley Hand ITC"/>
        </w:rPr>
        <w:t xml:space="preserve"> </w:t>
      </w:r>
      <w:r w:rsidR="005E711B">
        <w:rPr>
          <w:rFonts w:ascii="Bradley Hand ITC" w:hAnsi="Bradley Hand ITC"/>
        </w:rPr>
        <w:t xml:space="preserve">toutes les activités proposées au sein du Conseil municipal des jeunes  </w:t>
      </w:r>
      <w:r w:rsidRPr="00895FA7">
        <w:rPr>
          <w:rFonts w:ascii="Bradley Hand ITC" w:hAnsi="Bradley Hand ITC"/>
        </w:rPr>
        <w:t>OUI -- NON</w:t>
      </w:r>
    </w:p>
    <w:p w:rsidR="00895FA7" w:rsidRDefault="00895FA7" w:rsidP="00895FA7">
      <w:pPr>
        <w:spacing w:after="0"/>
        <w:rPr>
          <w:rFonts w:ascii="Bradley Hand ITC" w:hAnsi="Bradley Hand ITC"/>
        </w:rPr>
      </w:pPr>
      <w:r w:rsidRPr="00895FA7">
        <w:rPr>
          <w:rFonts w:ascii="Bradley Hand ITC" w:hAnsi="Bradley Hand ITC"/>
        </w:rPr>
        <w:t xml:space="preserve">              Autorise mon enfant à monter dans le véhicule personnel </w:t>
      </w:r>
      <w:r w:rsidR="005E711B" w:rsidRPr="00895FA7">
        <w:rPr>
          <w:rFonts w:ascii="Bradley Hand ITC" w:hAnsi="Bradley Hand ITC"/>
        </w:rPr>
        <w:t>d’une</w:t>
      </w:r>
      <w:r w:rsidRPr="00895FA7">
        <w:rPr>
          <w:rFonts w:ascii="Bradley Hand ITC" w:hAnsi="Bradley Hand ITC"/>
        </w:rPr>
        <w:t xml:space="preserve"> personne encadrant lors </w:t>
      </w:r>
      <w:r w:rsidR="005E711B" w:rsidRPr="00895FA7">
        <w:rPr>
          <w:rFonts w:ascii="Bradley Hand ITC" w:hAnsi="Bradley Hand ITC"/>
        </w:rPr>
        <w:t>d’une</w:t>
      </w:r>
      <w:r w:rsidR="005E711B">
        <w:rPr>
          <w:rFonts w:ascii="Bradley Hand ITC" w:hAnsi="Bradley Hand ITC"/>
        </w:rPr>
        <w:t xml:space="preserve"> sortie </w:t>
      </w:r>
      <w:r w:rsidRPr="00895FA7">
        <w:rPr>
          <w:rFonts w:ascii="Bradley Hand ITC" w:hAnsi="Bradley Hand ITC"/>
        </w:rPr>
        <w:t xml:space="preserve"> OUI  -- NON</w:t>
      </w:r>
    </w:p>
    <w:p w:rsidR="005E711B" w:rsidRPr="00895FA7" w:rsidRDefault="005E711B" w:rsidP="00895FA7">
      <w:pPr>
        <w:spacing w:after="0"/>
        <w:rPr>
          <w:rFonts w:ascii="Bradley Hand ITC" w:hAnsi="Bradley Hand ITC"/>
        </w:rPr>
      </w:pPr>
      <w:r>
        <w:rPr>
          <w:rFonts w:ascii="Bradley Hand ITC" w:hAnsi="Bradley Hand ITC"/>
        </w:rPr>
        <w:t xml:space="preserve">               Autorise toute </w:t>
      </w:r>
      <w:r w:rsidRPr="005E711B">
        <w:rPr>
          <w:rFonts w:ascii="Bradley Hand ITC" w:hAnsi="Bradley Hand ITC"/>
        </w:rPr>
        <w:t xml:space="preserve"> personne </w:t>
      </w:r>
      <w:r>
        <w:rPr>
          <w:rFonts w:ascii="Bradley Hand ITC" w:hAnsi="Bradley Hand ITC"/>
        </w:rPr>
        <w:t xml:space="preserve">compétente </w:t>
      </w:r>
      <w:r w:rsidRPr="005E711B">
        <w:rPr>
          <w:rFonts w:ascii="Bradley Hand ITC" w:hAnsi="Bradley Hand ITC"/>
        </w:rPr>
        <w:t xml:space="preserve">à faire </w:t>
      </w:r>
      <w:r>
        <w:rPr>
          <w:rFonts w:ascii="Bradley Hand ITC" w:hAnsi="Bradley Hand ITC"/>
        </w:rPr>
        <w:t xml:space="preserve">donner tous soins utiles à mon enfant, à le faire transporter dans tout établissement hospitalier et à lui faire </w:t>
      </w:r>
      <w:r w:rsidRPr="005E711B">
        <w:rPr>
          <w:rFonts w:ascii="Bradley Hand ITC" w:hAnsi="Bradley Hand ITC"/>
        </w:rPr>
        <w:t>subir une opération en cas d’urgence   OUI -- NON</w:t>
      </w:r>
    </w:p>
    <w:p w:rsidR="00895FA7" w:rsidRPr="00895FA7" w:rsidRDefault="00895FA7" w:rsidP="00895FA7">
      <w:pPr>
        <w:spacing w:after="0"/>
        <w:rPr>
          <w:rFonts w:ascii="Bradley Hand ITC" w:hAnsi="Bradley Hand ITC"/>
        </w:rPr>
      </w:pPr>
      <w:r w:rsidRPr="00895FA7">
        <w:rPr>
          <w:rFonts w:ascii="Bradley Hand ITC" w:hAnsi="Bradley Hand ITC"/>
        </w:rPr>
        <w:t xml:space="preserve">             Autorise </w:t>
      </w:r>
      <w:r w:rsidR="005E711B">
        <w:rPr>
          <w:rFonts w:ascii="Bradley Hand ITC" w:hAnsi="Bradley Hand ITC"/>
        </w:rPr>
        <w:t>l</w:t>
      </w:r>
      <w:r w:rsidRPr="00895FA7">
        <w:rPr>
          <w:rFonts w:ascii="Bradley Hand ITC" w:hAnsi="Bradley Hand ITC"/>
        </w:rPr>
        <w:t>a</w:t>
      </w:r>
      <w:r w:rsidR="005E711B">
        <w:rPr>
          <w:rFonts w:ascii="Bradley Hand ITC" w:hAnsi="Bradley Hand ITC"/>
        </w:rPr>
        <w:t xml:space="preserve"> publication de </w:t>
      </w:r>
      <w:r w:rsidRPr="00895FA7">
        <w:rPr>
          <w:rFonts w:ascii="Bradley Hand ITC" w:hAnsi="Bradley Hand ITC"/>
        </w:rPr>
        <w:t xml:space="preserve"> photos ou figure mon enfant à des fins de reportages </w:t>
      </w:r>
    </w:p>
    <w:p w:rsidR="00895FA7" w:rsidRPr="00895FA7" w:rsidRDefault="00895FA7" w:rsidP="00895FA7">
      <w:pPr>
        <w:spacing w:after="0"/>
        <w:rPr>
          <w:rFonts w:ascii="Bradley Hand ITC" w:hAnsi="Bradley Hand ITC"/>
        </w:rPr>
      </w:pPr>
      <w:r w:rsidRPr="00895FA7">
        <w:rPr>
          <w:rFonts w:ascii="Bradley Hand ITC" w:hAnsi="Bradley Hand ITC"/>
        </w:rPr>
        <w:t>Local (municipal) - régional (Sud-ouest)  - Internet</w:t>
      </w:r>
    </w:p>
    <w:p w:rsidR="00895FA7" w:rsidRPr="00895FA7" w:rsidRDefault="00895FA7" w:rsidP="00895FA7">
      <w:pPr>
        <w:spacing w:after="0"/>
        <w:rPr>
          <w:rFonts w:ascii="Bradley Hand ITC" w:hAnsi="Bradley Hand ITC"/>
        </w:rPr>
      </w:pPr>
    </w:p>
    <w:p w:rsidR="00895FA7" w:rsidRPr="00895FA7" w:rsidRDefault="00895FA7" w:rsidP="00895FA7">
      <w:pPr>
        <w:spacing w:after="0"/>
        <w:rPr>
          <w:rFonts w:ascii="Bradley Hand ITC" w:hAnsi="Bradley Hand ITC"/>
        </w:rPr>
      </w:pPr>
      <w:r w:rsidRPr="00895FA7">
        <w:rPr>
          <w:rFonts w:ascii="Bradley Hand ITC" w:hAnsi="Bradley Hand ITC"/>
        </w:rPr>
        <w:t xml:space="preserve">          Fait  à   </w:t>
      </w:r>
      <w:r w:rsidR="005E711B">
        <w:rPr>
          <w:rFonts w:ascii="Bradley Hand ITC" w:hAnsi="Bradley Hand ITC"/>
        </w:rPr>
        <w:t xml:space="preserve">Magescq   </w:t>
      </w:r>
      <w:r w:rsidRPr="00895FA7">
        <w:rPr>
          <w:rFonts w:ascii="Bradley Hand ITC" w:hAnsi="Bradley Hand ITC"/>
        </w:rPr>
        <w:t xml:space="preserve"> le </w:t>
      </w:r>
    </w:p>
    <w:p w:rsidR="00895FA7" w:rsidRPr="005E711B" w:rsidRDefault="005E711B" w:rsidP="00895FA7">
      <w:pPr>
        <w:spacing w:after="0"/>
        <w:rPr>
          <w:rFonts w:ascii="Bradley Hand ITC" w:hAnsi="Bradley Hand ITC"/>
          <w:sz w:val="16"/>
          <w:szCs w:val="16"/>
        </w:rPr>
      </w:pPr>
      <w:r>
        <w:rPr>
          <w:rFonts w:ascii="Bradley Hand ITC" w:hAnsi="Bradley Hand ITC"/>
          <w:sz w:val="16"/>
          <w:szCs w:val="16"/>
        </w:rPr>
        <w:t>(Signature précédé de la mention « lu et approuvé »)</w:t>
      </w:r>
    </w:p>
    <w:p w:rsidR="005E711B" w:rsidRDefault="00895FA7" w:rsidP="00895FA7">
      <w:pPr>
        <w:spacing w:after="0"/>
        <w:rPr>
          <w:rFonts w:ascii="Bradley Hand ITC" w:hAnsi="Bradley Hand ITC"/>
        </w:rPr>
      </w:pPr>
      <w:r w:rsidRPr="00895FA7">
        <w:rPr>
          <w:rFonts w:ascii="Bradley Hand ITC" w:hAnsi="Bradley Hand ITC"/>
        </w:rPr>
        <w:t xml:space="preserve">                                                              </w:t>
      </w:r>
    </w:p>
    <w:p w:rsidR="005E711B" w:rsidRDefault="005E711B" w:rsidP="00895FA7">
      <w:pPr>
        <w:spacing w:after="0"/>
        <w:rPr>
          <w:rFonts w:ascii="Bradley Hand ITC" w:hAnsi="Bradley Hand ITC"/>
        </w:rPr>
      </w:pPr>
    </w:p>
    <w:p w:rsidR="005E711B" w:rsidRDefault="005E711B" w:rsidP="00895FA7">
      <w:pPr>
        <w:spacing w:after="0"/>
        <w:rPr>
          <w:rFonts w:ascii="Bradley Hand ITC" w:hAnsi="Bradley Hand ITC"/>
        </w:rPr>
      </w:pPr>
    </w:p>
    <w:p w:rsidR="00895FA7" w:rsidRDefault="00895FA7" w:rsidP="005E711B">
      <w:pPr>
        <w:spacing w:after="0"/>
        <w:jc w:val="center"/>
        <w:rPr>
          <w:rFonts w:ascii="Bradley Hand ITC" w:hAnsi="Bradley Hand ITC"/>
        </w:rPr>
      </w:pPr>
      <w:r w:rsidRPr="00895FA7">
        <w:rPr>
          <w:rFonts w:ascii="Bradley Hand ITC" w:hAnsi="Bradley Hand ITC"/>
        </w:rPr>
        <w:t>Signature</w:t>
      </w:r>
    </w:p>
    <w:p w:rsidR="00C90233" w:rsidRPr="007A38A5" w:rsidRDefault="00C90233" w:rsidP="00D773DB">
      <w:pPr>
        <w:spacing w:after="0"/>
        <w:rPr>
          <w:rFonts w:ascii="Bradley Hand ITC" w:hAnsi="Bradley Hand ITC"/>
        </w:rPr>
      </w:pPr>
      <w:r>
        <w:rPr>
          <w:rFonts w:ascii="Bradley Hand ITC" w:hAnsi="Bradley Hand ITC"/>
        </w:rPr>
        <w:t xml:space="preserve"> </w:t>
      </w:r>
    </w:p>
    <w:sectPr w:rsidR="00C90233" w:rsidRPr="007A38A5" w:rsidSect="00BF2E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adley Hand ITC">
    <w:altName w:val="Viner Hand ITC"/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773DB"/>
    <w:rsid w:val="0006292E"/>
    <w:rsid w:val="001A2B3F"/>
    <w:rsid w:val="001B7934"/>
    <w:rsid w:val="001E650F"/>
    <w:rsid w:val="00206DBF"/>
    <w:rsid w:val="002D6152"/>
    <w:rsid w:val="0050087E"/>
    <w:rsid w:val="0058019F"/>
    <w:rsid w:val="005D580C"/>
    <w:rsid w:val="005E711B"/>
    <w:rsid w:val="00614914"/>
    <w:rsid w:val="007A38A5"/>
    <w:rsid w:val="00895FA7"/>
    <w:rsid w:val="00AD02FF"/>
    <w:rsid w:val="00B9785A"/>
    <w:rsid w:val="00BF2EE4"/>
    <w:rsid w:val="00C43E11"/>
    <w:rsid w:val="00C90233"/>
    <w:rsid w:val="00D7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809EBA-CCBC-4472-A214-1F2B24F8F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2EE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978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978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B7BF47-EF69-41F3-8FF5-3D0D3755D2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503</Words>
  <Characters>2768</Characters>
  <Application>Microsoft Office Word</Application>
  <DocSecurity>0</DocSecurity>
  <Lines>23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romain</dc:creator>
  <cp:lastModifiedBy>Pierrette Monsacré</cp:lastModifiedBy>
  <cp:revision>3</cp:revision>
  <cp:lastPrinted>2017-09-03T14:07:00Z</cp:lastPrinted>
  <dcterms:created xsi:type="dcterms:W3CDTF">2017-10-11T06:33:00Z</dcterms:created>
  <dcterms:modified xsi:type="dcterms:W3CDTF">2019-10-15T11:47:00Z</dcterms:modified>
</cp:coreProperties>
</file>